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0D7956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Муниципальное бюджетное дошкольное</w:t>
      </w:r>
    </w:p>
    <w:p w14:paraId="08B1701B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образовательное учреждение</w:t>
      </w:r>
    </w:p>
    <w:p w14:paraId="7D98F632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«Зыковский детский сад»</w:t>
      </w:r>
    </w:p>
    <w:p w14:paraId="27D9DD1C"/>
    <w:p w14:paraId="70500595"/>
    <w:p w14:paraId="4C9B4404"/>
    <w:p w14:paraId="1C12F15F"/>
    <w:p w14:paraId="662BA8FF"/>
    <w:p w14:paraId="0124F115"/>
    <w:p w14:paraId="7E909B27"/>
    <w:p w14:paraId="58583EE9"/>
    <w:p w14:paraId="4636870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КОНСУЛЬТАЦИЯ ДЛЯ РОДИТЕЛЕЙ:</w:t>
      </w:r>
    </w:p>
    <w:p w14:paraId="2DE2311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«КАК РАССКАЗАТЬ РЕБЁНКУ О КРАСНОЙ КНИГЕ»</w:t>
      </w:r>
    </w:p>
    <w:p w14:paraId="2B7F6D3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28EDF4B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75D3F054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894FDE1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drawing>
          <wp:inline distT="0" distB="0" distL="114300" distR="114300">
            <wp:extent cx="3846195" cy="2560320"/>
            <wp:effectExtent l="0" t="0" r="9525" b="0"/>
            <wp:docPr id="2" name="Изображение 2" descr="Красная кни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Красная книг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6195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8900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72B8E4AC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2D3B3CAB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</w:p>
    <w:p w14:paraId="50E06EF9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343EA5D3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16BB0663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662510, Россия, Красноярский край,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Сосновоборский муниципальный округ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14:paraId="54DF90A2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с. Зыково, ул. Школьная 5 Д</w:t>
      </w:r>
    </w:p>
    <w:p w14:paraId="377E86C6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Разработала: воспитатель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подготовительной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группы</w:t>
      </w:r>
    </w:p>
    <w:p w14:paraId="3F9BD799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МБДОУ «Зыковский детский сад»</w:t>
      </w:r>
    </w:p>
    <w:p w14:paraId="0B5FAD72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Петрова Анна Викторовна</w:t>
      </w:r>
    </w:p>
    <w:p w14:paraId="4898C00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  <w:sectPr>
          <w:pgSz w:w="11906" w:h="16838"/>
          <w:pgMar w:top="1134" w:right="850" w:bottom="1134" w:left="1134" w:header="720" w:footer="720" w:gutter="0"/>
          <w:pgBorders w:offsetFrom="page">
            <w:top w:val="single" w:color="00B050" w:sz="24" w:space="24"/>
            <w:left w:val="single" w:color="00B050" w:sz="24" w:space="24"/>
            <w:bottom w:val="single" w:color="00B050" w:sz="24" w:space="24"/>
            <w:right w:val="single" w:color="00B050" w:sz="24" w:space="24"/>
          </w:pgBorders>
          <w:cols w:space="720" w:num="1"/>
          <w:docGrid w:linePitch="360" w:charSpace="0"/>
        </w:sectPr>
      </w:pPr>
    </w:p>
    <w:p w14:paraId="63F01930">
      <w:pPr>
        <w:spacing w:line="360" w:lineRule="auto"/>
        <w:ind w:firstLine="708" w:firstLineChars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Почему важно говорить об этом с детьми?</w:t>
      </w:r>
    </w:p>
    <w:p w14:paraId="2A3F65C6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Каждый день на нашей планете исчезают виды животных и растений. Многие из них мы никогда больше не увидим. Красная книга — это не просто список редких видов, а важнейший документ, который напоминает человечеству: природа нуждается в нашей защите.</w:t>
      </w:r>
    </w:p>
    <w:p w14:paraId="59A6AC38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Дошкольный возраст — самое благоприятное время, чтобы рассказать ребёнку о Красной книге. В этом возрасте дети особенно чувствительны, любознательны и отзывчивы. Они искренне переживают за животных, легко впитывают информацию и готовы помогать. Именно сейчас закладываются основы экологической культуры, которые останутся с человеком на всю жизнь.</w:t>
      </w:r>
    </w:p>
    <w:p w14:paraId="3205651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Но как рассказать о такой серьёзной теме просто, доступно и не напугать ребёнка? Об этом — наша консультация.</w:t>
      </w:r>
    </w:p>
    <w:p w14:paraId="057906F0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Что такое Красная книга?</w:t>
      </w:r>
    </w:p>
    <w:p w14:paraId="54C017F3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Красная книга — это список редких и находящихся под угрозой исчезновения животных, растений и грибов. Она называется «красной», потому что красный цвет — это сигнал тревоги, опасности, предупреждение.</w:t>
      </w:r>
    </w:p>
    <w:p w14:paraId="332014E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Красная книга есть:</w:t>
      </w:r>
    </w:p>
    <w:p w14:paraId="0EDEBFBD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 всём мире (Международная Красная книга);</w:t>
      </w:r>
    </w:p>
    <w:p w14:paraId="1149A4B5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каждой стране (Красная книга России);</w:t>
      </w:r>
    </w:p>
    <w:p w14:paraId="57018346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каждом регионе (например, Красная книга Красноярского края).</w:t>
      </w:r>
    </w:p>
    <w:p w14:paraId="550529A5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Когда и как начать разговор?</w:t>
      </w:r>
    </w:p>
    <w:p w14:paraId="4729697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Возраст: с 5–6 лет.</w:t>
      </w:r>
    </w:p>
    <w:p w14:paraId="5C88E9D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Повод для разговора:</w:t>
      </w:r>
    </w:p>
    <w:p w14:paraId="2DA6F48E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прогулка в лес, парк, на реку;</w:t>
      </w:r>
    </w:p>
    <w:p w14:paraId="3937B69E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просмотр мультфильма или фильма о животных;</w:t>
      </w:r>
    </w:p>
    <w:p w14:paraId="2DAC259A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чтение книги о природе;</w:t>
      </w:r>
    </w:p>
    <w:p w14:paraId="341C226B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экскурсия в зоопарк, заповедник.</w:t>
      </w:r>
    </w:p>
    <w:p w14:paraId="45457E28">
      <w:pPr>
        <w:spacing w:line="360" w:lineRule="auto"/>
        <w:jc w:val="both"/>
        <w:rPr>
          <w:rFonts w:hint="default" w:ascii="Times New Roman" w:hAnsi="Times New Roman" w:cs="Times New Roman"/>
          <w:color w:val="FF0000"/>
          <w:sz w:val="28"/>
          <w:szCs w:val="28"/>
        </w:rPr>
      </w:pPr>
    </w:p>
    <w:p w14:paraId="112F77EE">
      <w:pPr>
        <w:spacing w:line="360" w:lineRule="auto"/>
        <w:ind w:firstLine="708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FF0000"/>
          <w:sz w:val="28"/>
          <w:szCs w:val="28"/>
        </w:rPr>
        <w:t>Главное правило: говорите спокойно, без запугивания. Акцент — на заботе, помощи и надежде.</w:t>
      </w:r>
    </w:p>
    <w:p w14:paraId="20E49B2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 объяснить ребёнку простыми словами?</w:t>
      </w:r>
    </w:p>
    <w:p w14:paraId="5857A4D3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детей 5–6 лет:</w:t>
      </w:r>
    </w:p>
    <w:p w14:paraId="7B7D872B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«Есть такая книга — Красная. Она красного цвета, потому что красный — цвет опасности. В эту книгу записывают животных и растения, которым нужна наша помощь. Их осталось очень мало, и если мы не будем их беречь, они могут исчезнуть навсегда. Но мы можем им помочь!»</w:t>
      </w:r>
    </w:p>
    <w:p w14:paraId="4B515C77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детей 6–7 лет:</w:t>
      </w:r>
    </w:p>
    <w:p w14:paraId="4480E1EF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«Красная книга — это список редких животных, растений и грибов. Учёные наблюдают за ними и записывают в книгу, чтобы все люди знали, кого нужно защищать. Есть специальные места — заповедники, где этих животных охраняют. Мы тоже можем помочь: не мусорить в лесу, не рвать редкие цветы, не обижать животных.»</w:t>
      </w:r>
    </w:p>
    <w:p w14:paraId="470D5E6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Что рассказать о конкретных животных?</w:t>
      </w:r>
    </w:p>
    <w:p w14:paraId="50753180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Амурский тигр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0441280C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Живёт на Дальнем Востоке.</w:t>
      </w:r>
    </w:p>
    <w:p w14:paraId="2D2BD0F1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Самый крупный тигр в мире.</w:t>
      </w:r>
    </w:p>
    <w:p w14:paraId="12727641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Осталось около 600 особей.</w:t>
      </w:r>
    </w:p>
    <w:p w14:paraId="43E0E86B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Белый медведь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6242B9C9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Живёт в Арктике.</w:t>
      </w:r>
    </w:p>
    <w:p w14:paraId="5693A480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Питается рыбой и тюленями.</w:t>
      </w:r>
    </w:p>
    <w:p w14:paraId="5CE56B07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Ему угрожает таяние льдов.</w:t>
      </w:r>
    </w:p>
    <w:p w14:paraId="33A88A91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Красный волк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7CB6B6B6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Живёт в горах.</w:t>
      </w:r>
    </w:p>
    <w:p w14:paraId="548E17FA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Очень редкий, почти исчез.</w:t>
      </w:r>
    </w:p>
    <w:p w14:paraId="07AC92AB"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Венерин башмачок (растение)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6FE10025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Красивый цветок, похожий на туфельку.</w:t>
      </w:r>
    </w:p>
    <w:p w14:paraId="3B3941ED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Его часто срывают, поэтому он стал редким.</w:t>
      </w:r>
    </w:p>
    <w:p w14:paraId="604F2DB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Подснежник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5C1A88DE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Первый весенний цветок.</w:t>
      </w:r>
    </w:p>
    <w:p w14:paraId="4A643F36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Многие рвут его в букеты, и он исчезает.</w:t>
      </w:r>
    </w:p>
    <w:p w14:paraId="225B3293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 объяснить, почему животные исчезают?</w:t>
      </w:r>
    </w:p>
    <w:p w14:paraId="39647B55">
      <w:pPr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Люди охотятся на животных ради меха, мяса, бивней.</w:t>
      </w:r>
    </w:p>
    <w:p w14:paraId="4AC7334E">
      <w:pPr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Люди вырубают леса, и животным негде жить.</w:t>
      </w:r>
    </w:p>
    <w:p w14:paraId="07BB8BF3">
      <w:pPr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Люди загрязняют воду и воздух.</w:t>
      </w:r>
    </w:p>
    <w:p w14:paraId="728DDCDC">
      <w:pPr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Люди рвут редкие цветы.</w:t>
      </w:r>
    </w:p>
    <w:p w14:paraId="62859EAF">
      <w:pPr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Меняется климат.</w:t>
      </w:r>
    </w:p>
    <w:p w14:paraId="12FB41A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A4A6B6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FF0000"/>
          <w:sz w:val="28"/>
          <w:szCs w:val="28"/>
        </w:rPr>
        <w:t>Важно: не обвиняйте всех людей. Скажите: «Некоторые люди поступают неправильно, но мы можем делать правильно!»</w:t>
      </w:r>
    </w:p>
    <w:p w14:paraId="2FDCEFCB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Что можно сделать вместе с ребёнком?</w:t>
      </w:r>
    </w:p>
    <w:p w14:paraId="4BBB7553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Рассмотреть Красную книгу — покажите картинки редких животных.</w:t>
      </w:r>
    </w:p>
    <w:p w14:paraId="6339F550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Нарисовать редкое животное — амурского тигра, белого медведя.</w:t>
      </w:r>
    </w:p>
    <w:p w14:paraId="723EBC77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Сделать «Красную книгу» своими руками — альбом с картинками.</w:t>
      </w:r>
    </w:p>
    <w:p w14:paraId="184E2F33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Посмотреть мультфильмы и фильмы о природе.</w:t>
      </w:r>
    </w:p>
    <w:p w14:paraId="12CA059D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Почитать книги — В. Бианки, К. Паустовский, Н. Сладков.</w:t>
      </w:r>
    </w:p>
    <w:p w14:paraId="225848D4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Посетить зоопарк, заповедник, ботанический сад.</w:t>
      </w:r>
    </w:p>
    <w:p w14:paraId="69A042A3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Поучаствовать в экологических акциях — сбор батареек, кормушки.</w:t>
      </w:r>
    </w:p>
    <w:p w14:paraId="4210104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Какие фразы помогут в разговоре?</w:t>
      </w:r>
    </w:p>
    <w:p w14:paraId="7FCE5B73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Говорите так:</w:t>
      </w:r>
    </w:p>
    <w:p w14:paraId="57D35A82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«Давай узнаем, какие животные нуждаются в нашей помощи».</w:t>
      </w:r>
    </w:p>
    <w:p w14:paraId="5EC05435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«Мы можем помочь природе».</w:t>
      </w:r>
    </w:p>
    <w:p w14:paraId="02AC15BE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«Ты тоже можешь стать защитником природы».</w:t>
      </w:r>
    </w:p>
    <w:p w14:paraId="7D607C52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Избегайте таких фраз:</w:t>
      </w:r>
    </w:p>
    <w:p w14:paraId="6844515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«Если будешь плохо себя вести, тебя заберёт злой охотник».</w:t>
      </w:r>
    </w:p>
    <w:p w14:paraId="6BB9AA4B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«Все животные скоро умрут».</w:t>
      </w:r>
    </w:p>
    <w:p w14:paraId="14BFDABB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«Люди плохие, они всё уничтожают».</w:t>
      </w:r>
    </w:p>
    <w:p w14:paraId="57A6BC2C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Что важно донести до ребёнка?</w:t>
      </w:r>
    </w:p>
    <w:p w14:paraId="2C11AA56">
      <w:pPr>
        <w:numPr>
          <w:ilvl w:val="0"/>
          <w:numId w:val="4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Красная книга — это не страшно, а важно.</w:t>
      </w:r>
    </w:p>
    <w:p w14:paraId="0785CBB5">
      <w:pPr>
        <w:numPr>
          <w:ilvl w:val="0"/>
          <w:numId w:val="4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Животные и растения — наши друзья.</w:t>
      </w:r>
    </w:p>
    <w:p w14:paraId="79CA69CE">
      <w:pPr>
        <w:numPr>
          <w:ilvl w:val="0"/>
          <w:numId w:val="4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Даже маленький человек может помочь.</w:t>
      </w:r>
    </w:p>
    <w:p w14:paraId="60F41613">
      <w:pPr>
        <w:numPr>
          <w:ilvl w:val="0"/>
          <w:numId w:val="4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Природа — наш общий дом.</w:t>
      </w:r>
    </w:p>
    <w:p w14:paraId="751A12E0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Пример беседы с ребёнком</w:t>
      </w:r>
    </w:p>
    <w:p w14:paraId="54B0711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— Мама, а что это за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z w:val="28"/>
          <w:szCs w:val="28"/>
        </w:rPr>
        <w:t>расная книга?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— Это особая книга. В неё записывают животных и растения, которым нужна наша помощь.</w:t>
      </w:r>
    </w:p>
    <w:p w14:paraId="3242773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А почему их мало?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— Потому что люди иногда поступают неправильно. Но мы можем это исправить.</w:t>
      </w:r>
    </w:p>
    <w:p w14:paraId="4597A9F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А как?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— Беречь природу: не мусорить, не рвать редкие цветы, подкармливать птиц.</w:t>
      </w:r>
    </w:p>
    <w:p w14:paraId="64A2641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— А я могу помочь?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— Конечно! Давай вместе нарисуем амурского тигра и сделаем свою Красную книгу?</w:t>
      </w:r>
    </w:p>
    <w:p w14:paraId="4CDF1E1F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Заключение</w:t>
      </w:r>
    </w:p>
    <w:p w14:paraId="118C848B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Красная книга — это не просто список редких видов. Это символ ответственности человека перед природой. Рассказывая ребёнку о ней, мы воспитываем не только знания, но и доброту, заботу, ответственность.</w:t>
      </w:r>
    </w:p>
    <w:p w14:paraId="39249D1A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Помните:</w:t>
      </w:r>
      <w:r>
        <w:rPr>
          <w:rFonts w:hint="default" w:ascii="Times New Roman" w:hAnsi="Times New Roman" w:cs="Times New Roman"/>
          <w:sz w:val="28"/>
          <w:szCs w:val="28"/>
        </w:rPr>
        <w:t xml:space="preserve"> дети учатся не по словам, а по поступкам. Если вы сами бережно относитесь к природе, ребёнок будет поступать так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же.</w:t>
      </w:r>
    </w:p>
    <w:p w14:paraId="05AD2D7D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D03A84E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C00000"/>
          <w:sz w:val="28"/>
          <w:szCs w:val="28"/>
        </w:rPr>
        <w:t xml:space="preserve">Пусть ваш дом будет открыт для добрых дел, а природа — для благодарных глаз. И тогда Красная книга станет не списком потерь, </w:t>
      </w:r>
    </w:p>
    <w:p w14:paraId="747BF212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sectPr>
          <w:pgSz w:w="11906" w:h="16838"/>
          <w:pgMar w:top="1134" w:right="850" w:bottom="1134" w:left="1134" w:header="720" w:footer="720" w:gutter="0"/>
          <w:pgBorders w:offsetFrom="page">
            <w:top w:val="single" w:color="00B050" w:sz="24" w:space="24"/>
            <w:left w:val="single" w:color="00B050" w:sz="24" w:space="24"/>
            <w:bottom w:val="single" w:color="00B050" w:sz="24" w:space="24"/>
            <w:right w:val="single" w:color="00B050" w:sz="24" w:space="24"/>
          </w:pgBorders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b/>
          <w:bCs/>
          <w:color w:val="C00000"/>
          <w:sz w:val="28"/>
          <w:szCs w:val="28"/>
        </w:rPr>
        <w:t>а списком спасённых жизне</w:t>
      </w:r>
      <w:r>
        <w:rPr>
          <w:rFonts w:hint="default" w:ascii="Times New Roman" w:hAnsi="Times New Roman" w:cs="Times New Roman"/>
          <w:b/>
          <w:bCs/>
          <w:color w:val="C00000"/>
          <w:sz w:val="28"/>
          <w:szCs w:val="28"/>
          <w:lang w:val="ru-RU"/>
        </w:rPr>
        <w:t>й!</w:t>
      </w:r>
      <w:bookmarkStart w:id="0" w:name="_GoBack"/>
      <w:bookmarkEnd w:id="0"/>
    </w:p>
    <w:p w14:paraId="3AB3D2C8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134" w:header="720" w:footer="720" w:gutter="0"/>
      <w:pgBorders w:offsetFrom="page">
        <w:top w:val="single" w:color="00B050" w:sz="24" w:space="24"/>
        <w:left w:val="single" w:color="00B050" w:sz="24" w:space="24"/>
        <w:bottom w:val="single" w:color="00B050" w:sz="24" w:space="24"/>
        <w:right w:val="single" w:color="00B050" w:sz="24" w:space="24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555524"/>
    <w:multiLevelType w:val="singleLevel"/>
    <w:tmpl w:val="9855552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B64FFA55"/>
    <w:multiLevelType w:val="singleLevel"/>
    <w:tmpl w:val="B64FFA5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F500FDC7"/>
    <w:multiLevelType w:val="singleLevel"/>
    <w:tmpl w:val="F500FDC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7836A91C"/>
    <w:multiLevelType w:val="singleLevel"/>
    <w:tmpl w:val="7836A91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805AE7"/>
    <w:rsid w:val="08EE69A4"/>
    <w:rsid w:val="3D80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756</Words>
  <Characters>4296</Characters>
  <Lines>0</Lines>
  <Paragraphs>0</Paragraphs>
  <TotalTime>7</TotalTime>
  <ScaleCrop>false</ScaleCrop>
  <LinksUpToDate>false</LinksUpToDate>
  <CharactersWithSpaces>4959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2026-10-03T16:47:00Z</dcterms:created>
  <dc:creator>PC</dc:creator>
  <cp:lastModifiedBy>PC</cp:lastModifiedBy>
  <dcterms:modified xsi:type="dcterms:W3CDTF">2026-10-03T17:04:22Z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F9E359AEB58D449B872AB52DA6F9D71C_11</vt:lpwstr>
  </property>
  <property fmtid="{D5CDD505-2E9C-101B-9397-08002B2CF9AE}" pid="4" name="KSOTemplateDocerSaveRecord">
    <vt:lpwstr>eyJoZGlkIjoiY2YyNmNhYmFmYTM1ZTE0YTRiODJmYTU1MmE5ZTYwMjMifQ==</vt:lpwstr>
  </property>
</Properties>
</file>