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0D7956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ind w:left="0" w:right="0"/>
        <w:jc w:val="center"/>
      </w:pPr>
      <w:r>
        <w:rPr>
          <w:rFonts w:hint="default" w:cs="Times New Roman"/>
          <w:b/>
          <w:bCs/>
          <w:color w:val="000000"/>
          <w:sz w:val="32"/>
          <w:szCs w:val="32"/>
          <w:lang w:val="ru-RU"/>
        </w:rPr>
        <w:t>М</w:t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униципальное бюджетное дошкольное</w:t>
      </w:r>
    </w:p>
    <w:p w14:paraId="08B1701B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образовательное учреждение</w:t>
      </w:r>
    </w:p>
    <w:p w14:paraId="7D98F632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«Зыковский детский сад»</w:t>
      </w:r>
    </w:p>
    <w:p w14:paraId="27D9DD1C"/>
    <w:p w14:paraId="70500595"/>
    <w:p w14:paraId="4C9B4404"/>
    <w:p w14:paraId="1C12F15F"/>
    <w:p w14:paraId="662BA8FF"/>
    <w:p w14:paraId="0124F115"/>
    <w:p w14:paraId="7E909B27"/>
    <w:p w14:paraId="58583EE9"/>
    <w:p w14:paraId="65707A7E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 xml:space="preserve">КАРТОТЕКА ДИНАМИЧЕСКИХ ПАУЗ </w:t>
      </w:r>
    </w:p>
    <w:p w14:paraId="4636870A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ПО ЭКОЛОГИИ</w:t>
      </w:r>
    </w:p>
    <w:p w14:paraId="2B7F6D36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428EDF4B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drawing>
          <wp:inline distT="0" distB="0" distL="114300" distR="114300">
            <wp:extent cx="4536440" cy="3398520"/>
            <wp:effectExtent l="0" t="0" r="5080" b="0"/>
            <wp:docPr id="2" name="Изображение 2" descr="ДИНАМИЧЕСКИЕ ПАУ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ДИНАМИЧЕСКИЕ ПАУЗЫ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36440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3F054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4894FDE1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67C89006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72B8E4AC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2D3B3CAB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</w:p>
    <w:p w14:paraId="50E06EF9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343EA5D3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16BB0663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662510, Россия, Красноярский край,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Сосновоборский муниципальный округ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14:paraId="54DF90A2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с. Зыково, ул. Школьная 5 Д</w:t>
      </w:r>
    </w:p>
    <w:p w14:paraId="377E86C6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Разработала: воспитатель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подготовительной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группы</w:t>
      </w:r>
    </w:p>
    <w:p w14:paraId="3F9BD799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МБДОУ «Зыковский детский сад»</w:t>
      </w:r>
    </w:p>
    <w:p w14:paraId="0B5FAD72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Петрова Анна Викторовна</w:t>
      </w:r>
    </w:p>
    <w:p w14:paraId="761D9100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bookmarkStart w:id="0" w:name="_GoBack"/>
      <w:bookmarkEnd w:id="0"/>
    </w:p>
    <w:p w14:paraId="60A9A185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Дошкольный возраст — важнейший этап становления экологической культуры личности. Именно в этот период у ребёнка формируются первые представления о природе, её красоте и хрупкости, закладывается эмоционально-ценностное отношение к окружающему миру.</w:t>
      </w:r>
    </w:p>
    <w:p w14:paraId="66AE4600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Однако длительная умственная нагрузка, статичное положение тела во время образовательной деятельности приводят к утомлению, снижению внимания и работоспособности детей. Решить эту проблему помогают динамические паузы — короткие физкультминутки, которые снимают напряжение, переключают внимание и одновременно закрепляют экологические знания.</w:t>
      </w:r>
    </w:p>
    <w:p w14:paraId="4D367948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Динамические паузы по экологии — это специально подобранные упражнения, объединённые единым сюжетом о природе, животных, растениях и явлениях окружающего мира. </w:t>
      </w:r>
    </w:p>
    <w:p w14:paraId="640B77D9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Они позволяют решать сразу несколько задач:</w:t>
      </w:r>
    </w:p>
    <w:p w14:paraId="2A00DA20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образовательные — закреплять знания о природных объектах, временах года, поведении животных;</w:t>
      </w:r>
    </w:p>
    <w:p w14:paraId="72388FCD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развивающие — развивать речь, воображение, координацию движений, чувство ритма;</w:t>
      </w:r>
    </w:p>
    <w:p w14:paraId="70216004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воспитательные — формировать бережное, заботливое отношение к природе;</w:t>
      </w:r>
    </w:p>
    <w:p w14:paraId="58D8C4C8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здоровьесберегающие — снимать мышечное и эмоциональное напряжение, предупреждать утомление.</w:t>
      </w:r>
    </w:p>
    <w:p w14:paraId="0522616F">
      <w:pPr>
        <w:spacing w:line="36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Картотека адресована воспитателям дошкольных образовательных организаций, инструкторам по физической культуре, педагогам дополнительного образования и может использоваться как на занятиях по экологии, так и в режимных моментах, на прогулках и в свободной деятельности.</w:t>
      </w:r>
    </w:p>
    <w:p w14:paraId="11E480D5">
      <w:p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Рекомендации по использованию:</w:t>
      </w:r>
    </w:p>
    <w:p w14:paraId="0FD05E99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проводите динамическую паузу 1–2 раза в течение занятия;</w:t>
      </w:r>
    </w:p>
    <w:p w14:paraId="0791B647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длительность — 1–2 минуты (в младших группах — до 1 минуты);</w:t>
      </w:r>
    </w:p>
    <w:p w14:paraId="74251F42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сопровождайте движения художественным словом — так дети легче запоминают и выполняют упражнения;</w:t>
      </w:r>
    </w:p>
    <w:p w14:paraId="031B3538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используйте музыкальное сопровождение (звуки леса, пение птиц, шум дождя);</w:t>
      </w:r>
    </w:p>
    <w:p w14:paraId="214E8051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выполняйте движения вместе с детьми, показывая образец;</w:t>
      </w:r>
    </w:p>
    <w:p w14:paraId="676297F4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учитывайте возрастные особенности: в младших группах движения простые, в старших — более сложные и разнообразные;</w:t>
      </w:r>
    </w:p>
    <w:p w14:paraId="08B7BCE9">
      <w:pPr>
        <w:numPr>
          <w:ilvl w:val="0"/>
          <w:numId w:val="1"/>
        </w:numPr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поощряйте инициативу и выразительность детей.</w:t>
      </w:r>
    </w:p>
    <w:p w14:paraId="13B80552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83E18D9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1. «Деревья в лесу»</w:t>
      </w:r>
    </w:p>
    <w:p w14:paraId="435F59E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3–7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формировать представления о деревьях, развивать координацию, умение выполнять движения по тексту.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</w:rPr>
        <w:t> не требуется.</w:t>
      </w:r>
    </w:p>
    <w:p w14:paraId="32B29C94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 деревья — вот какие: (руки вверх, потянуться)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Стройные, большие.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Ветер дует — мы качаемся, (наклоны в стороны)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Солнцу улыбаемся. (улыбнуться, руки вверх)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Дождик каплет — мы растём, (приседания, встать)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Листья к свету тянем. (потянуться вверх)</w:t>
      </w:r>
    </w:p>
    <w:p w14:paraId="5DAABEA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44620E6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2. «Птицы и гнёзда»</w:t>
      </w:r>
    </w:p>
    <w:p w14:paraId="06951F5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3–7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закреплять знания о птицах, развивать внимание, координацию.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</w:rPr>
        <w:t> не требуется.</w:t>
      </w:r>
    </w:p>
    <w:p w14:paraId="7E185963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Птички в гнёздах сидят, (присесть, обхватить колени)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На птенцов своих глядят.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Вот взлетели, полетели, (встать, махи руками)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Зёрнышки искать хотели. (наклоны вперёд, «клюют»)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Клю-клю-клю, клю-клю-клю — (наклоны головой)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Очень зёрнышки люблю.</w:t>
      </w:r>
    </w:p>
    <w:p w14:paraId="67130DF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FA50D41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3. «Бабочки и цветы»</w:t>
      </w:r>
    </w:p>
    <w:p w14:paraId="5A03F62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3–7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расширять знания о насекомых, развивать пластику, воображение.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</w:rPr>
        <w:t> не требуется.</w:t>
      </w:r>
    </w:p>
    <w:p w14:paraId="1BA54E5D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Утром бабочка проснулась, (потянуться)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Улыбнулась, встрепенулась. (улыбнуться, махи руками)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Раз — росой она умылась, (имитация умывания)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Два — изящно покружилась, (кружение)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Три — на цветок присела, (присесть)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На ромашку поглядела. (повороты головы)</w:t>
      </w:r>
    </w:p>
    <w:p w14:paraId="69A893A3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0DABAF0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4. «Ёжик и грибы»</w:t>
      </w:r>
    </w:p>
    <w:p w14:paraId="150D245D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4–7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закреплять знания о диких животных и грибах, развивать координацию.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</w:rPr>
        <w:t> не требуется.</w:t>
      </w:r>
    </w:p>
    <w:p w14:paraId="5A6D5A8F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Ёжик по лесу идёт, (ходьба на месте)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Грибы на спине несёт. (наклон вперёд, руки за спину)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Раз грибок, два грибок — (наклоны)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Полезай-ка в кузовок. (приседания)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Ёжик фыркает: «Фыр-фыр», (фырканье)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Не боюсь я злых лисиц. (руки на пояс, повороты)</w:t>
      </w:r>
    </w:p>
    <w:p w14:paraId="08CDD18B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87C87A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5. «Ручеёк и рыбки»</w:t>
      </w:r>
    </w:p>
    <w:p w14:paraId="58E5821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4–7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формировать представления о водоёмах и их обитателях, развивать быстроту реакции.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</w:rPr>
        <w:t> не требуется.</w:t>
      </w:r>
    </w:p>
    <w:p w14:paraId="4597D573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Ручеёк бежит, журчит, (бег на месте)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Рыбка в нём хвостом плещит. (махи руками)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Вправо, влево повернулась, (повороты)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 глубину она нырнула. (присесть)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Раз, два, три, четыре, пять — (шаги на месте)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Будем рыбку догонять. (бег на месте)</w:t>
      </w:r>
    </w:p>
    <w:p w14:paraId="3CE8EE49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F5ABB4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6. «Ветер и листочки»</w:t>
      </w:r>
    </w:p>
    <w:p w14:paraId="406FF66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3–7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закреплять знания о временах года, развивать плавность движений.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</w:rPr>
        <w:t> осенние листочки (по желанию).</w:t>
      </w:r>
    </w:p>
    <w:p w14:paraId="0664750C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Ветер по лесу летал, (махи руками)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Листья с дерева срывал. (прыжки)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Мы листочки — вот какие: (руки в стороны)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Жёлтые и золотые. (повороты)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Полетели, закружились, (кружение)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На полянку опустились. (присесть)</w:t>
      </w:r>
    </w:p>
    <w:p w14:paraId="338477F5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F0B272A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7. «Дождик и солнышко»</w:t>
      </w:r>
    </w:p>
    <w:p w14:paraId="7FA0FA4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3–6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формировать представления о явлениях природы, развивать внимание.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</w:rPr>
        <w:t> не требуется.</w:t>
      </w:r>
    </w:p>
    <w:p w14:paraId="2E45C9D6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Дождик капает: кап-кап, (хлопки в ладоши)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Поливает все подряд. (наклоны вперёд)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Солнце вышло из-за туч, (руки вверх)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Стало ярким небосвод. (потянуться)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Мы под солнышком гуляем, (ходьба на месте)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Землю нашу обнимаем. (руки в стороны)</w:t>
      </w:r>
    </w:p>
    <w:p w14:paraId="152CD7C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23FE9D3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8. «Мишка и пчёлы»</w:t>
      </w:r>
    </w:p>
    <w:p w14:paraId="04926CB0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4–7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 </w:t>
      </w:r>
      <w:r>
        <w:rPr>
          <w:rFonts w:hint="default" w:ascii="Times New Roman" w:hAnsi="Times New Roman" w:cs="Times New Roman"/>
          <w:sz w:val="28"/>
          <w:szCs w:val="28"/>
        </w:rPr>
        <w:t>закреплять знания о диких животных и насекомых, развивать быстроту.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</w:rPr>
        <w:t> не требуется.</w:t>
      </w:r>
    </w:p>
    <w:p w14:paraId="5FF7498A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Мишка по лесу идёт, (ходьба вперевалку)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Мёд у пчёл он достаёт. (наклоны)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Пчёлы дружно зажужжали: (махи руками, жужжание)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«Ж-ж-ж, не тронь наш мёд!»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Мишка лапами махнул, (махи руками)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И от пчёл он убежал. (бег на месте)</w:t>
      </w:r>
    </w:p>
    <w:p w14:paraId="29A3908F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8E79537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9. «Цветок растёт»</w:t>
      </w:r>
    </w:p>
    <w:p w14:paraId="69452C0A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3–7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формировать представления о росте растений, развивать воображение.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hint="default" w:ascii="Times New Roman" w:hAnsi="Times New Roman" w:cs="Times New Roman"/>
          <w:sz w:val="28"/>
          <w:szCs w:val="28"/>
        </w:rPr>
        <w:t> не требуется.</w:t>
      </w:r>
    </w:p>
    <w:p w14:paraId="71A1602E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Мы — маленькие семечки, (присесть, сжаться)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 земле сидим, как в печке.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Дождик нас польёт, (имитация дождя)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Солнце припечёт. (руки вверх)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Мы растём, растём, растём, (медленно встать)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И цветочком расцветём. (руки вверх, «раскрыться»)</w:t>
      </w:r>
    </w:p>
    <w:p w14:paraId="658BD0A7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6A3B93C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Карточка № 10. «Лесные звери»</w:t>
      </w:r>
    </w:p>
    <w:p w14:paraId="29D2350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Возраст:</w:t>
      </w:r>
      <w:r>
        <w:rPr>
          <w:rFonts w:hint="default" w:ascii="Times New Roman" w:hAnsi="Times New Roman" w:cs="Times New Roman"/>
          <w:sz w:val="28"/>
          <w:szCs w:val="28"/>
        </w:rPr>
        <w:t> 4–7 лет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hint="default" w:ascii="Times New Roman" w:hAnsi="Times New Roman" w:cs="Times New Roman"/>
          <w:sz w:val="28"/>
          <w:szCs w:val="28"/>
        </w:rPr>
        <w:t> закреплять знания о лесных животных, развивать выразительность движений.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Оборудование</w:t>
      </w:r>
      <w:r>
        <w:rPr>
          <w:rFonts w:hint="default" w:ascii="Times New Roman" w:hAnsi="Times New Roman" w:cs="Times New Roman"/>
          <w:sz w:val="28"/>
          <w:szCs w:val="28"/>
        </w:rPr>
        <w:t>: шапочки-маски зверей (по желанию).</w:t>
      </w:r>
    </w:p>
    <w:p w14:paraId="2BC0489A"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Зайка скачет: скок-скок, (прыжки)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Мишка топает: топ-топ, (ходьба вперевалку)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Лиса хвостиком метёт, (повороты с махом)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Волк по лесу идёт. (ходьба)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Все зверята дружно жили, (руки в круг)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Лес родной они любили. (обнять себя)</w:t>
      </w:r>
    </w:p>
    <w:p w14:paraId="331083A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134" w:header="720" w:footer="720" w:gutter="0"/>
      <w:pgBorders>
        <w:top w:val="single" w:color="00B050" w:sz="24" w:space="1"/>
        <w:left w:val="single" w:color="00B050" w:sz="24" w:space="4"/>
        <w:bottom w:val="single" w:color="00B050" w:sz="24" w:space="1"/>
        <w:right w:val="single" w:color="00B050" w:sz="24" w:space="4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7A352A"/>
    <w:multiLevelType w:val="singleLevel"/>
    <w:tmpl w:val="CD7A352A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662037"/>
    <w:rsid w:val="6766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Calibri" w:hAnsi="Calibri" w:eastAsia="SimSun" w:cs="Times New Roman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2026-10-03T16:28:00Z</dcterms:created>
  <dc:creator>PC</dc:creator>
  <cp:lastModifiedBy>PC</cp:lastModifiedBy>
  <dcterms:modified xsi:type="dcterms:W3CDTF">2026-10-03T16:40:34Z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13BE87238F5A4FC8A130C5B4DB164F30_11</vt:lpwstr>
  </property>
  <property fmtid="{D5CDD505-2E9C-101B-9397-08002B2CF9AE}" pid="4" name="KSOTemplateDocerSaveRecord">
    <vt:lpwstr>eyJoZGlkIjoiY2YyNmNhYmFmYTM1ZTE0YTRiODJmYTU1MmE5ZTYwMjMifQ==</vt:lpwstr>
  </property>
</Properties>
</file>